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426"/>
        <w:gridCol w:w="4819"/>
        <w:gridCol w:w="94"/>
        <w:gridCol w:w="48"/>
        <w:gridCol w:w="3638"/>
        <w:gridCol w:w="47"/>
        <w:gridCol w:w="945"/>
        <w:gridCol w:w="48"/>
        <w:gridCol w:w="1228"/>
        <w:gridCol w:w="47"/>
        <w:gridCol w:w="1370"/>
        <w:gridCol w:w="48"/>
      </w:tblGrid>
      <w:tr w:rsidR="006D720C" w:rsidRPr="0085719C" w:rsidTr="00641FD2">
        <w:tc>
          <w:tcPr>
            <w:tcW w:w="2694" w:type="dxa"/>
          </w:tcPr>
          <w:p w:rsidR="006D720C" w:rsidRPr="0085719C" w:rsidRDefault="006D720C" w:rsidP="00540C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D720C" w:rsidRPr="0085719C" w:rsidRDefault="006D720C" w:rsidP="00540C7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85719C">
              <w:rPr>
                <w:rFonts w:ascii="Times New Roman" w:hAnsi="Times New Roman"/>
                <w:b/>
                <w:iCs/>
                <w:sz w:val="24"/>
                <w:szCs w:val="24"/>
              </w:rPr>
              <w:t>AREA  1</w:t>
            </w:r>
          </w:p>
          <w:p w:rsidR="006D720C" w:rsidRPr="007124BB" w:rsidRDefault="006D720C" w:rsidP="007124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7124BB">
              <w:rPr>
                <w:rFonts w:ascii="Times New Roman" w:hAnsi="Times New Roman"/>
                <w:b/>
                <w:iCs/>
                <w:sz w:val="20"/>
                <w:szCs w:val="20"/>
              </w:rPr>
              <w:t>Qualità dell’insegnamento e del contributo al miglioramento dell’istituzione scolastica, nonché del successo formativo e scolastico degli studenti</w:t>
            </w:r>
          </w:p>
        </w:tc>
        <w:tc>
          <w:tcPr>
            <w:tcW w:w="5245" w:type="dxa"/>
            <w:gridSpan w:val="2"/>
          </w:tcPr>
          <w:p w:rsidR="006D720C" w:rsidRDefault="006D720C" w:rsidP="00540C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720C" w:rsidRDefault="006D720C" w:rsidP="00540C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720C" w:rsidRDefault="006D720C" w:rsidP="00540C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720C" w:rsidRDefault="006D720C" w:rsidP="00540C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720C" w:rsidRPr="0085719C" w:rsidRDefault="006D720C" w:rsidP="00540C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719C">
              <w:rPr>
                <w:rFonts w:ascii="Times New Roman" w:hAnsi="Times New Roman"/>
                <w:b/>
                <w:sz w:val="20"/>
                <w:szCs w:val="20"/>
              </w:rPr>
              <w:t>CRITERI INDIVIDUATI DAL COMITATO DI VALUTAZIONE</w:t>
            </w:r>
          </w:p>
        </w:tc>
        <w:tc>
          <w:tcPr>
            <w:tcW w:w="3827" w:type="dxa"/>
            <w:gridSpan w:val="4"/>
          </w:tcPr>
          <w:p w:rsidR="00BD5BF0" w:rsidRDefault="00BD5BF0" w:rsidP="00063155">
            <w:pPr>
              <w:spacing w:after="0" w:line="240" w:lineRule="auto"/>
              <w:jc w:val="center"/>
              <w:rPr>
                <w:rStyle w:val="FontStyle47"/>
                <w:rFonts w:ascii="Times New Roman" w:hAnsi="Times New Roman" w:cs="Times New Roman"/>
              </w:rPr>
            </w:pPr>
          </w:p>
          <w:p w:rsidR="00BD5BF0" w:rsidRDefault="00BD5BF0" w:rsidP="00063155">
            <w:pPr>
              <w:spacing w:after="0" w:line="240" w:lineRule="auto"/>
              <w:jc w:val="center"/>
              <w:rPr>
                <w:rStyle w:val="FontStyle47"/>
                <w:rFonts w:ascii="Times New Roman" w:hAnsi="Times New Roman" w:cs="Times New Roman"/>
              </w:rPr>
            </w:pPr>
          </w:p>
          <w:p w:rsidR="00BD5BF0" w:rsidRDefault="00BD5BF0" w:rsidP="00063155">
            <w:pPr>
              <w:spacing w:after="0" w:line="240" w:lineRule="auto"/>
              <w:jc w:val="center"/>
              <w:rPr>
                <w:rStyle w:val="FontStyle47"/>
                <w:rFonts w:ascii="Times New Roman" w:hAnsi="Times New Roman" w:cs="Times New Roman"/>
              </w:rPr>
            </w:pPr>
          </w:p>
          <w:p w:rsidR="006D720C" w:rsidRPr="00CD42EE" w:rsidRDefault="00167708" w:rsidP="00063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42EE">
              <w:rPr>
                <w:rStyle w:val="FontStyle47"/>
                <w:rFonts w:ascii="Times New Roman" w:hAnsi="Times New Roman" w:cs="Times New Roman"/>
              </w:rPr>
              <w:t>EVIDENZE E RISCONTRI</w:t>
            </w:r>
          </w:p>
        </w:tc>
        <w:tc>
          <w:tcPr>
            <w:tcW w:w="993" w:type="dxa"/>
            <w:gridSpan w:val="2"/>
          </w:tcPr>
          <w:p w:rsidR="00BD5BF0" w:rsidRPr="000E2863" w:rsidRDefault="00BD5BF0" w:rsidP="00540C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D5BF0" w:rsidRPr="000E2863" w:rsidRDefault="00BD5BF0" w:rsidP="00540C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0E2863" w:rsidRPr="000E2863" w:rsidRDefault="006D720C" w:rsidP="00BD5B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E2863">
              <w:rPr>
                <w:rFonts w:ascii="Times New Roman" w:hAnsi="Times New Roman"/>
                <w:b/>
                <w:sz w:val="18"/>
                <w:szCs w:val="18"/>
              </w:rPr>
              <w:t xml:space="preserve">PESO </w:t>
            </w:r>
          </w:p>
          <w:p w:rsidR="006D720C" w:rsidRPr="000E2863" w:rsidRDefault="006D720C" w:rsidP="00BD5B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E2863">
              <w:rPr>
                <w:rFonts w:ascii="Times New Roman" w:hAnsi="Times New Roman"/>
                <w:b/>
                <w:sz w:val="18"/>
                <w:szCs w:val="18"/>
              </w:rPr>
              <w:t>AREA 1</w:t>
            </w:r>
          </w:p>
          <w:p w:rsidR="006D720C" w:rsidRPr="000E2863" w:rsidRDefault="006D720C" w:rsidP="00BD5B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2"/>
          </w:tcPr>
          <w:p w:rsidR="006D720C" w:rsidRPr="000E2863" w:rsidRDefault="006D720C" w:rsidP="00540C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D720C" w:rsidRPr="000E2863" w:rsidRDefault="006D720C" w:rsidP="00540C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D720C" w:rsidRPr="000E2863" w:rsidRDefault="00167708" w:rsidP="000E286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E2863">
              <w:rPr>
                <w:rFonts w:ascii="Times New Roman" w:hAnsi="Times New Roman"/>
                <w:b/>
                <w:sz w:val="18"/>
                <w:szCs w:val="18"/>
              </w:rPr>
              <w:t>A CURA DEL DOCENTE</w:t>
            </w:r>
          </w:p>
        </w:tc>
        <w:tc>
          <w:tcPr>
            <w:tcW w:w="1418" w:type="dxa"/>
            <w:gridSpan w:val="2"/>
          </w:tcPr>
          <w:p w:rsidR="006D720C" w:rsidRDefault="006D720C" w:rsidP="00540C7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720C" w:rsidRDefault="006D720C" w:rsidP="00540C7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720C" w:rsidRPr="000E2863" w:rsidRDefault="00167708" w:rsidP="00540C7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E2863">
              <w:rPr>
                <w:rFonts w:ascii="Times New Roman" w:hAnsi="Times New Roman"/>
                <w:b/>
                <w:sz w:val="18"/>
                <w:szCs w:val="18"/>
              </w:rPr>
              <w:t>A CURA DEL DIRIGENTE SCOLASTICO</w:t>
            </w:r>
          </w:p>
        </w:tc>
      </w:tr>
      <w:tr w:rsidR="006D720C" w:rsidRPr="0085719C" w:rsidTr="00641FD2">
        <w:trPr>
          <w:gridAfter w:val="1"/>
          <w:wAfter w:w="48" w:type="dxa"/>
          <w:trHeight w:val="435"/>
        </w:trPr>
        <w:tc>
          <w:tcPr>
            <w:tcW w:w="2694" w:type="dxa"/>
            <w:vMerge w:val="restart"/>
          </w:tcPr>
          <w:p w:rsidR="006D720C" w:rsidRPr="0085719C" w:rsidRDefault="006D720C" w:rsidP="008571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720C" w:rsidRPr="0085719C" w:rsidRDefault="006D720C" w:rsidP="008571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720C" w:rsidRPr="0085719C" w:rsidRDefault="006D720C" w:rsidP="008571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720C" w:rsidRPr="0085719C" w:rsidRDefault="006D720C" w:rsidP="008571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720C" w:rsidRPr="0085719C" w:rsidRDefault="006D720C" w:rsidP="008571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720C" w:rsidRPr="007124BB" w:rsidRDefault="006D720C" w:rsidP="0085719C">
            <w:pPr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7124BB">
              <w:rPr>
                <w:rFonts w:ascii="Times New Roman" w:hAnsi="Times New Roman"/>
                <w:b/>
                <w:sz w:val="20"/>
                <w:szCs w:val="20"/>
              </w:rPr>
              <w:t>A1:</w:t>
            </w:r>
            <w:r w:rsidRPr="007124BB">
              <w:rPr>
                <w:rFonts w:ascii="Times New Roman" w:hAnsi="Times New Roman"/>
                <w:b/>
                <w:iCs/>
                <w:sz w:val="20"/>
                <w:szCs w:val="20"/>
              </w:rPr>
              <w:t>Qualità dell'insegnamento</w:t>
            </w:r>
          </w:p>
          <w:p w:rsidR="006D720C" w:rsidRPr="0085719C" w:rsidRDefault="006D720C" w:rsidP="008571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C86EB1" w:rsidRPr="00641FD2" w:rsidRDefault="00C86EB1" w:rsidP="008571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86EB1" w:rsidRPr="00641FD2" w:rsidRDefault="00C86EB1" w:rsidP="008571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720C" w:rsidRPr="00641FD2" w:rsidRDefault="006D720C" w:rsidP="008571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1FD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6D720C" w:rsidRPr="00641FD2" w:rsidRDefault="006D720C" w:rsidP="008571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13" w:type="dxa"/>
            <w:gridSpan w:val="2"/>
          </w:tcPr>
          <w:p w:rsidR="006D720C" w:rsidRPr="00BD5BF0" w:rsidRDefault="006D720C" w:rsidP="00B65C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BF0">
              <w:rPr>
                <w:rStyle w:val="FontStyle52"/>
                <w:rFonts w:ascii="Times New Roman" w:hAnsi="Times New Roman" w:cs="Times New Roman"/>
                <w:sz w:val="20"/>
                <w:szCs w:val="20"/>
              </w:rPr>
              <w:t>Innova la propria azione didattica grazie ad una costante attività di studio e di autoformazione, in relazione alle priorità dell’Istituto, in aggiunta alla form</w:t>
            </w:r>
            <w:r w:rsidR="000E2863">
              <w:rPr>
                <w:rStyle w:val="FontStyle52"/>
                <w:rFonts w:ascii="Times New Roman" w:hAnsi="Times New Roman" w:cs="Times New Roman"/>
                <w:sz w:val="20"/>
                <w:szCs w:val="20"/>
              </w:rPr>
              <w:t xml:space="preserve">azione obbligatoria organizzata dalla rete d’Ambito e </w:t>
            </w:r>
            <w:r w:rsidRPr="00BD5BF0">
              <w:rPr>
                <w:rStyle w:val="FontStyle52"/>
                <w:rFonts w:ascii="Times New Roman" w:hAnsi="Times New Roman" w:cs="Times New Roman"/>
                <w:sz w:val="20"/>
                <w:szCs w:val="20"/>
              </w:rPr>
              <w:t xml:space="preserve">dall’I.C. stesso. </w:t>
            </w:r>
          </w:p>
        </w:tc>
        <w:tc>
          <w:tcPr>
            <w:tcW w:w="3686" w:type="dxa"/>
            <w:gridSpan w:val="2"/>
          </w:tcPr>
          <w:p w:rsidR="00CD42EE" w:rsidRPr="00BD5BF0" w:rsidRDefault="00A4488A" w:rsidP="00CD42EE">
            <w:pPr>
              <w:pStyle w:val="Style27"/>
              <w:widowControl/>
              <w:numPr>
                <w:ilvl w:val="0"/>
                <w:numId w:val="1"/>
              </w:numPr>
              <w:tabs>
                <w:tab w:val="left" w:pos="101"/>
              </w:tabs>
              <w:spacing w:line="276" w:lineRule="auto"/>
              <w:ind w:left="113" w:hanging="113"/>
              <w:rPr>
                <w:rStyle w:val="FontStyle5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52"/>
                <w:rFonts w:ascii="Times New Roman" w:hAnsi="Times New Roman" w:cs="Times New Roman"/>
                <w:sz w:val="20"/>
                <w:szCs w:val="20"/>
              </w:rPr>
              <w:t>A</w:t>
            </w:r>
            <w:r w:rsidR="00CD42EE" w:rsidRPr="00BD5BF0">
              <w:rPr>
                <w:rStyle w:val="FontStyle52"/>
                <w:rFonts w:ascii="Times New Roman" w:hAnsi="Times New Roman" w:cs="Times New Roman"/>
                <w:sz w:val="20"/>
                <w:szCs w:val="20"/>
              </w:rPr>
              <w:t>ttestati di frequenza ai corsi</w:t>
            </w:r>
            <w:r w:rsidR="00C86EB1">
              <w:rPr>
                <w:rStyle w:val="FontStyle52"/>
                <w:rFonts w:ascii="Times New Roman" w:hAnsi="Times New Roman" w:cs="Times New Roman"/>
                <w:sz w:val="20"/>
                <w:szCs w:val="20"/>
              </w:rPr>
              <w:t xml:space="preserve"> (con minimo di 25 ore)</w:t>
            </w:r>
          </w:p>
          <w:p w:rsidR="006D720C" w:rsidRPr="00BD5BF0" w:rsidRDefault="00A4488A" w:rsidP="00CD42EE">
            <w:pPr>
              <w:pStyle w:val="Nessunaspaziatura"/>
              <w:numPr>
                <w:ilvl w:val="0"/>
                <w:numId w:val="1"/>
              </w:numPr>
              <w:spacing w:line="276" w:lineRule="auto"/>
              <w:ind w:left="113" w:hanging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52"/>
                <w:rFonts w:ascii="Times New Roman" w:hAnsi="Times New Roman" w:cs="Times New Roman"/>
                <w:sz w:val="20"/>
                <w:szCs w:val="20"/>
              </w:rPr>
              <w:t>D</w:t>
            </w:r>
            <w:r w:rsidR="00CD42EE" w:rsidRPr="00BD5BF0">
              <w:rPr>
                <w:rStyle w:val="FontStyle52"/>
                <w:rFonts w:ascii="Times New Roman" w:hAnsi="Times New Roman" w:cs="Times New Roman"/>
                <w:sz w:val="20"/>
                <w:szCs w:val="20"/>
              </w:rPr>
              <w:t>ocumentazione relativa alle attività delle classi</w:t>
            </w:r>
          </w:p>
        </w:tc>
        <w:tc>
          <w:tcPr>
            <w:tcW w:w="992" w:type="dxa"/>
            <w:gridSpan w:val="2"/>
          </w:tcPr>
          <w:p w:rsidR="000E2863" w:rsidRPr="00C86EB1" w:rsidRDefault="000E2863" w:rsidP="000E286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720C" w:rsidRPr="00C86EB1" w:rsidRDefault="008F2CB4" w:rsidP="00BD5B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gridSpan w:val="2"/>
          </w:tcPr>
          <w:p w:rsidR="006D720C" w:rsidRPr="0085719C" w:rsidRDefault="006D720C" w:rsidP="008571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6D720C" w:rsidRPr="0085719C" w:rsidRDefault="006D720C" w:rsidP="008571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720C" w:rsidRPr="0085719C" w:rsidTr="00641FD2">
        <w:trPr>
          <w:gridAfter w:val="1"/>
          <w:wAfter w:w="48" w:type="dxa"/>
          <w:trHeight w:val="525"/>
        </w:trPr>
        <w:tc>
          <w:tcPr>
            <w:tcW w:w="2694" w:type="dxa"/>
            <w:vMerge/>
          </w:tcPr>
          <w:p w:rsidR="006D720C" w:rsidRPr="0085719C" w:rsidRDefault="006D720C" w:rsidP="008571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6D720C" w:rsidRPr="00641FD2" w:rsidRDefault="006D720C" w:rsidP="008571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1FD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6D720C" w:rsidRPr="00641FD2" w:rsidRDefault="006D720C" w:rsidP="008571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13" w:type="dxa"/>
            <w:gridSpan w:val="2"/>
          </w:tcPr>
          <w:p w:rsidR="006D720C" w:rsidRPr="00BD5BF0" w:rsidRDefault="006D720C" w:rsidP="00B65C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BF0">
              <w:rPr>
                <w:rFonts w:ascii="Times New Roman" w:hAnsi="Times New Roman"/>
                <w:sz w:val="20"/>
                <w:szCs w:val="20"/>
              </w:rPr>
              <w:t>È puntuale nelle consegne di programmazioni, verbali, correzione di elaborati e negli  adempimenti previsti dalla scuola, pianificando, il proprio lavoro, in modo da prevedere e svolgere anche attività di recupero</w:t>
            </w:r>
          </w:p>
        </w:tc>
        <w:tc>
          <w:tcPr>
            <w:tcW w:w="3686" w:type="dxa"/>
            <w:gridSpan w:val="2"/>
          </w:tcPr>
          <w:p w:rsidR="006D720C" w:rsidRPr="00BD5BF0" w:rsidRDefault="00A4488A" w:rsidP="00CD42EE">
            <w:pPr>
              <w:numPr>
                <w:ilvl w:val="0"/>
                <w:numId w:val="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CD42EE" w:rsidRPr="00BD5BF0">
              <w:rPr>
                <w:rFonts w:ascii="Times New Roman" w:hAnsi="Times New Roman"/>
                <w:sz w:val="20"/>
                <w:szCs w:val="20"/>
              </w:rPr>
              <w:t>resenza di documentazione agli atti della scuola</w:t>
            </w:r>
          </w:p>
          <w:p w:rsidR="00CD42EE" w:rsidRPr="00BD5BF0" w:rsidRDefault="00A4488A" w:rsidP="00CD42EE">
            <w:pPr>
              <w:numPr>
                <w:ilvl w:val="0"/>
                <w:numId w:val="4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 w:rsidR="00CD42EE" w:rsidRPr="00BD5BF0">
              <w:rPr>
                <w:rFonts w:ascii="Times New Roman" w:hAnsi="Times New Roman"/>
                <w:sz w:val="20"/>
                <w:szCs w:val="20"/>
              </w:rPr>
              <w:t xml:space="preserve">rogrammazioni personali, verbali, registri e relazioni </w:t>
            </w:r>
          </w:p>
        </w:tc>
        <w:tc>
          <w:tcPr>
            <w:tcW w:w="992" w:type="dxa"/>
            <w:gridSpan w:val="2"/>
          </w:tcPr>
          <w:p w:rsidR="000E2863" w:rsidRPr="00C86EB1" w:rsidRDefault="000E2863" w:rsidP="00BD5B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720C" w:rsidRPr="00C86EB1" w:rsidRDefault="00BD5BF0" w:rsidP="00BD5B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6EB1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gridSpan w:val="2"/>
          </w:tcPr>
          <w:p w:rsidR="006D720C" w:rsidRPr="0085719C" w:rsidRDefault="006D720C" w:rsidP="008571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6D720C" w:rsidRPr="0085719C" w:rsidRDefault="006D720C" w:rsidP="008571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720C" w:rsidRPr="0085719C" w:rsidTr="00641FD2">
        <w:trPr>
          <w:gridAfter w:val="1"/>
          <w:wAfter w:w="48" w:type="dxa"/>
          <w:trHeight w:val="375"/>
        </w:trPr>
        <w:tc>
          <w:tcPr>
            <w:tcW w:w="2694" w:type="dxa"/>
            <w:vMerge/>
          </w:tcPr>
          <w:p w:rsidR="006D720C" w:rsidRPr="0085719C" w:rsidRDefault="006D720C" w:rsidP="008571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641FD2" w:rsidRDefault="00641FD2" w:rsidP="008571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41FD2" w:rsidRDefault="00641FD2" w:rsidP="008571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720C" w:rsidRPr="00641FD2" w:rsidRDefault="006D720C" w:rsidP="008571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1FD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4913" w:type="dxa"/>
            <w:gridSpan w:val="2"/>
          </w:tcPr>
          <w:p w:rsidR="006D720C" w:rsidRPr="00BD5BF0" w:rsidRDefault="006D720C" w:rsidP="00B65C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BF0">
              <w:rPr>
                <w:rStyle w:val="FontStyle52"/>
                <w:rFonts w:ascii="Times New Roman" w:hAnsi="Times New Roman" w:cs="Times New Roman"/>
                <w:sz w:val="20"/>
                <w:szCs w:val="20"/>
              </w:rPr>
              <w:t xml:space="preserve">È capace di motivare, coinvolgere gli studenti, lavorare sul </w:t>
            </w:r>
            <w:r w:rsidRPr="00BD5BF0">
              <w:rPr>
                <w:rStyle w:val="FontStyle52"/>
                <w:rFonts w:ascii="Times New Roman" w:hAnsi="Times New Roman" w:cs="Times New Roman"/>
                <w:i/>
                <w:iCs/>
                <w:sz w:val="20"/>
                <w:szCs w:val="20"/>
              </w:rPr>
              <w:t>setting</w:t>
            </w:r>
            <w:r w:rsidRPr="00BD5BF0">
              <w:rPr>
                <w:rStyle w:val="FontStyle52"/>
                <w:rFonts w:ascii="Times New Roman" w:hAnsi="Times New Roman" w:cs="Times New Roman"/>
                <w:sz w:val="20"/>
                <w:szCs w:val="20"/>
              </w:rPr>
              <w:t xml:space="preserve">di classe e realizzare un clima favorevole all’apprendimento, attraverso azioni di ampliamento dell’Offerta Formativa adottando un approccio inclusivo nello svolgimento delle attività didattiche in classe, con attenzione alle situazioni di disagio e in quelle di eccellenza e di prevenzione della dispersione scolastica coinvolgendo anche le famiglie </w:t>
            </w:r>
          </w:p>
        </w:tc>
        <w:tc>
          <w:tcPr>
            <w:tcW w:w="3686" w:type="dxa"/>
            <w:gridSpan w:val="2"/>
          </w:tcPr>
          <w:p w:rsidR="00CD42EE" w:rsidRPr="00BD5BF0" w:rsidRDefault="00C86EB1" w:rsidP="00CD42EE">
            <w:pPr>
              <w:pStyle w:val="Style27"/>
              <w:widowControl/>
              <w:numPr>
                <w:ilvl w:val="0"/>
                <w:numId w:val="3"/>
              </w:numPr>
              <w:tabs>
                <w:tab w:val="left" w:pos="101"/>
                <w:tab w:val="left" w:pos="254"/>
              </w:tabs>
              <w:spacing w:line="276" w:lineRule="auto"/>
              <w:ind w:left="113" w:hanging="78"/>
              <w:rPr>
                <w:rStyle w:val="FontStyle5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52"/>
                <w:rFonts w:ascii="Times New Roman" w:hAnsi="Times New Roman" w:cs="Times New Roman"/>
                <w:sz w:val="20"/>
                <w:szCs w:val="20"/>
              </w:rPr>
              <w:t>S</w:t>
            </w:r>
            <w:r w:rsidR="00CD42EE" w:rsidRPr="00BD5BF0">
              <w:rPr>
                <w:rStyle w:val="FontStyle52"/>
                <w:rFonts w:ascii="Times New Roman" w:hAnsi="Times New Roman" w:cs="Times New Roman"/>
                <w:sz w:val="20"/>
                <w:szCs w:val="20"/>
              </w:rPr>
              <w:t>egnalazioni/scambi con studenti e/o genitori</w:t>
            </w:r>
          </w:p>
          <w:p w:rsidR="006D720C" w:rsidRPr="00BD5BF0" w:rsidRDefault="00CD42EE" w:rsidP="00CD42EE">
            <w:pPr>
              <w:pStyle w:val="Style27"/>
              <w:widowControl/>
              <w:numPr>
                <w:ilvl w:val="0"/>
                <w:numId w:val="3"/>
              </w:numPr>
              <w:tabs>
                <w:tab w:val="left" w:pos="101"/>
                <w:tab w:val="left" w:pos="254"/>
              </w:tabs>
              <w:spacing w:line="276" w:lineRule="auto"/>
              <w:ind w:left="113" w:hanging="78"/>
              <w:rPr>
                <w:rFonts w:ascii="Times New Roman" w:hAnsi="Times New Roman"/>
                <w:sz w:val="20"/>
                <w:szCs w:val="20"/>
              </w:rPr>
            </w:pPr>
            <w:r w:rsidRPr="00BD5BF0">
              <w:rPr>
                <w:rStyle w:val="FontStyle52"/>
                <w:rFonts w:ascii="Times New Roman" w:hAnsi="Times New Roman" w:cs="Times New Roman"/>
                <w:sz w:val="20"/>
                <w:szCs w:val="20"/>
              </w:rPr>
              <w:t>Documentazione prodotta</w:t>
            </w:r>
            <w:r w:rsidR="00C86EB1">
              <w:rPr>
                <w:rStyle w:val="FontStyle52"/>
                <w:rFonts w:ascii="Times New Roman" w:hAnsi="Times New Roman" w:cs="Times New Roman"/>
                <w:sz w:val="20"/>
                <w:szCs w:val="20"/>
              </w:rPr>
              <w:t xml:space="preserve"> (Partecipazione a concorsi, uscite didattiche, Attività di recupero e potenziamento</w:t>
            </w:r>
            <w:r w:rsidR="001F361E">
              <w:rPr>
                <w:rStyle w:val="FontStyle52"/>
                <w:rFonts w:ascii="Times New Roman" w:hAnsi="Times New Roman" w:cs="Times New Roman"/>
                <w:sz w:val="20"/>
                <w:szCs w:val="20"/>
              </w:rPr>
              <w:t xml:space="preserve"> in orario extra curriculare, Iniziative di sensibilizzazione promosse in occasioni di particolari ricorrenze)</w:t>
            </w:r>
          </w:p>
        </w:tc>
        <w:tc>
          <w:tcPr>
            <w:tcW w:w="992" w:type="dxa"/>
            <w:gridSpan w:val="2"/>
          </w:tcPr>
          <w:p w:rsidR="00641FD2" w:rsidRDefault="00641FD2" w:rsidP="00BD5B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41FD2" w:rsidRDefault="00641FD2" w:rsidP="00BD5B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720C" w:rsidRPr="00C86EB1" w:rsidRDefault="00BD5BF0" w:rsidP="00BD5B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86EB1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</w:tcPr>
          <w:p w:rsidR="006D720C" w:rsidRPr="0085719C" w:rsidRDefault="006D720C" w:rsidP="008571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6D720C" w:rsidRPr="0085719C" w:rsidRDefault="006D720C" w:rsidP="008571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720C" w:rsidRPr="0085719C" w:rsidTr="00641FD2">
        <w:trPr>
          <w:gridAfter w:val="1"/>
          <w:wAfter w:w="48" w:type="dxa"/>
          <w:trHeight w:val="465"/>
        </w:trPr>
        <w:tc>
          <w:tcPr>
            <w:tcW w:w="2694" w:type="dxa"/>
            <w:vMerge w:val="restart"/>
          </w:tcPr>
          <w:p w:rsidR="006D720C" w:rsidRPr="007124BB" w:rsidRDefault="006D720C" w:rsidP="008571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720C" w:rsidRPr="007124BB" w:rsidRDefault="006D720C" w:rsidP="008571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720C" w:rsidRPr="007124BB" w:rsidRDefault="006D720C" w:rsidP="008571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720C" w:rsidRPr="007124BB" w:rsidRDefault="006D720C" w:rsidP="008571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720C" w:rsidRPr="007124BB" w:rsidRDefault="006D720C" w:rsidP="008571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720C" w:rsidRPr="007124BB" w:rsidRDefault="006D720C" w:rsidP="0085719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24BB">
              <w:rPr>
                <w:rFonts w:ascii="Times New Roman" w:hAnsi="Times New Roman"/>
                <w:b/>
                <w:sz w:val="20"/>
                <w:szCs w:val="20"/>
              </w:rPr>
              <w:t>A2:</w:t>
            </w:r>
            <w:r w:rsidRPr="007124BB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Contributo al miglioramento dell’Istituzione scolastica</w:t>
            </w:r>
          </w:p>
        </w:tc>
        <w:tc>
          <w:tcPr>
            <w:tcW w:w="426" w:type="dxa"/>
          </w:tcPr>
          <w:p w:rsidR="006D720C" w:rsidRPr="00641FD2" w:rsidRDefault="006D720C" w:rsidP="008571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1FD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4913" w:type="dxa"/>
            <w:gridSpan w:val="2"/>
          </w:tcPr>
          <w:p w:rsidR="00B65C1A" w:rsidRPr="00BD5BF0" w:rsidRDefault="00A4488A" w:rsidP="00B65C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52"/>
                <w:rFonts w:ascii="Times New Roman" w:hAnsi="Times New Roman" w:cs="Times New Roman"/>
                <w:sz w:val="20"/>
                <w:szCs w:val="20"/>
              </w:rPr>
              <w:t>Contribuisce attivamente all’elaborazione dell’offerta formativa dell’I</w:t>
            </w:r>
            <w:r w:rsidR="00B65C1A" w:rsidRPr="00BD5BF0">
              <w:rPr>
                <w:rStyle w:val="FontStyle52"/>
                <w:rFonts w:ascii="Times New Roman" w:hAnsi="Times New Roman" w:cs="Times New Roman"/>
                <w:sz w:val="20"/>
                <w:szCs w:val="20"/>
              </w:rPr>
              <w:t xml:space="preserve">stituto e delle azioni di miglioramento e si fa carico dei processi che le realizzano previsti dal RAV/PdM comprese le attività di </w:t>
            </w:r>
            <w:r w:rsidR="00B65C1A" w:rsidRPr="00BD5BF0">
              <w:rPr>
                <w:rStyle w:val="FontStyle52"/>
                <w:rFonts w:ascii="Times New Roman" w:hAnsi="Times New Roman" w:cs="Times New Roman"/>
                <w:sz w:val="20"/>
                <w:szCs w:val="20"/>
              </w:rPr>
              <w:lastRenderedPageBreak/>
              <w:t>autovalutazione</w:t>
            </w:r>
            <w:r w:rsidR="005871EF">
              <w:rPr>
                <w:rStyle w:val="FontStyle52"/>
                <w:rFonts w:ascii="Times New Roman" w:hAnsi="Times New Roman" w:cs="Times New Roman"/>
                <w:sz w:val="20"/>
                <w:szCs w:val="20"/>
              </w:rPr>
              <w:t>.</w:t>
            </w:r>
            <w:r w:rsidR="006D720C" w:rsidRPr="00BD5BF0">
              <w:rPr>
                <w:rFonts w:ascii="Times New Roman" w:hAnsi="Times New Roman"/>
                <w:sz w:val="20"/>
                <w:szCs w:val="20"/>
              </w:rPr>
              <w:t>Incrementare la collaborazione tra docenti per un maggior s</w:t>
            </w:r>
            <w:r w:rsidR="00B65C1A" w:rsidRPr="00BD5BF0">
              <w:rPr>
                <w:rFonts w:ascii="Times New Roman" w:hAnsi="Times New Roman"/>
                <w:sz w:val="20"/>
                <w:szCs w:val="20"/>
              </w:rPr>
              <w:t>viluppo delle azioni laboratori</w:t>
            </w:r>
            <w:r w:rsidR="006D720C" w:rsidRPr="00BD5BF0">
              <w:rPr>
                <w:rFonts w:ascii="Times New Roman" w:hAnsi="Times New Roman"/>
                <w:sz w:val="20"/>
                <w:szCs w:val="20"/>
              </w:rPr>
              <w:t>ali previste dalle unità di apprendimento del curriculo</w:t>
            </w:r>
          </w:p>
        </w:tc>
        <w:tc>
          <w:tcPr>
            <w:tcW w:w="3686" w:type="dxa"/>
            <w:gridSpan w:val="2"/>
          </w:tcPr>
          <w:p w:rsidR="00CD42EE" w:rsidRPr="00BD5BF0" w:rsidRDefault="00A4488A" w:rsidP="00CD42EE">
            <w:pPr>
              <w:pStyle w:val="Style27"/>
              <w:widowControl/>
              <w:numPr>
                <w:ilvl w:val="0"/>
                <w:numId w:val="5"/>
              </w:numPr>
              <w:tabs>
                <w:tab w:val="left" w:pos="176"/>
              </w:tabs>
              <w:spacing w:line="276" w:lineRule="auto"/>
              <w:ind w:left="176" w:hanging="142"/>
              <w:rPr>
                <w:rStyle w:val="FontStyle5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52"/>
                <w:rFonts w:ascii="Times New Roman" w:hAnsi="Times New Roman" w:cs="Times New Roman"/>
                <w:sz w:val="20"/>
                <w:szCs w:val="20"/>
              </w:rPr>
              <w:lastRenderedPageBreak/>
              <w:t>V</w:t>
            </w:r>
            <w:r w:rsidR="00CD42EE" w:rsidRPr="00BD5BF0">
              <w:rPr>
                <w:rStyle w:val="FontStyle52"/>
                <w:rFonts w:ascii="Times New Roman" w:hAnsi="Times New Roman" w:cs="Times New Roman"/>
                <w:sz w:val="20"/>
                <w:szCs w:val="20"/>
              </w:rPr>
              <w:t>erbali e documenti dei gruppi di lavoro</w:t>
            </w:r>
          </w:p>
          <w:p w:rsidR="00CD42EE" w:rsidRPr="00A4488A" w:rsidRDefault="00A4488A" w:rsidP="00A4488A">
            <w:pPr>
              <w:pStyle w:val="Style27"/>
              <w:widowControl/>
              <w:numPr>
                <w:ilvl w:val="0"/>
                <w:numId w:val="5"/>
              </w:numPr>
              <w:tabs>
                <w:tab w:val="left" w:pos="176"/>
              </w:tabs>
              <w:spacing w:line="276" w:lineRule="auto"/>
              <w:ind w:left="176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52"/>
                <w:rFonts w:ascii="Times New Roman" w:hAnsi="Times New Roman" w:cs="Times New Roman"/>
                <w:sz w:val="20"/>
                <w:szCs w:val="20"/>
              </w:rPr>
              <w:t>P</w:t>
            </w:r>
            <w:r w:rsidR="00CD42EE" w:rsidRPr="00BD5BF0">
              <w:rPr>
                <w:rStyle w:val="FontStyle52"/>
                <w:rFonts w:ascii="Times New Roman" w:hAnsi="Times New Roman" w:cs="Times New Roman"/>
                <w:sz w:val="20"/>
                <w:szCs w:val="20"/>
              </w:rPr>
              <w:t>rogetti relativi ai traguardi di miglioramento</w:t>
            </w:r>
            <w:r>
              <w:rPr>
                <w:rStyle w:val="FontStyle52"/>
                <w:rFonts w:ascii="Times New Roman" w:hAnsi="Times New Roman" w:cs="Times New Roman"/>
                <w:sz w:val="20"/>
                <w:szCs w:val="20"/>
              </w:rPr>
              <w:t xml:space="preserve"> con i relativi materialiprodotti</w:t>
            </w:r>
          </w:p>
        </w:tc>
        <w:tc>
          <w:tcPr>
            <w:tcW w:w="992" w:type="dxa"/>
            <w:gridSpan w:val="2"/>
          </w:tcPr>
          <w:p w:rsidR="00A4488A" w:rsidRDefault="00A4488A" w:rsidP="00BD5B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488A" w:rsidRDefault="00A4488A" w:rsidP="00BD5B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488A" w:rsidRDefault="00A4488A" w:rsidP="00BD5B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720C" w:rsidRPr="00641FD2" w:rsidRDefault="00BD5BF0" w:rsidP="00BD5B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1FD2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</w:tcPr>
          <w:p w:rsidR="006D720C" w:rsidRPr="0085719C" w:rsidRDefault="006D720C" w:rsidP="008571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6D720C" w:rsidRPr="0085719C" w:rsidRDefault="006D720C" w:rsidP="008571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720C" w:rsidRPr="0085719C" w:rsidTr="00641FD2">
        <w:trPr>
          <w:gridAfter w:val="1"/>
          <w:wAfter w:w="48" w:type="dxa"/>
          <w:trHeight w:val="480"/>
        </w:trPr>
        <w:tc>
          <w:tcPr>
            <w:tcW w:w="2694" w:type="dxa"/>
            <w:vMerge/>
          </w:tcPr>
          <w:p w:rsidR="006D720C" w:rsidRPr="007124BB" w:rsidRDefault="006D720C" w:rsidP="008571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6D720C" w:rsidRPr="00641FD2" w:rsidRDefault="006D720C" w:rsidP="008571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720C" w:rsidRPr="00641FD2" w:rsidRDefault="006D720C" w:rsidP="008571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1FD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913" w:type="dxa"/>
            <w:gridSpan w:val="2"/>
          </w:tcPr>
          <w:p w:rsidR="006D720C" w:rsidRPr="00BD5BF0" w:rsidRDefault="00B65C1A" w:rsidP="00641FD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BF0">
              <w:rPr>
                <w:rStyle w:val="FontStyle52"/>
                <w:rFonts w:ascii="Times New Roman" w:hAnsi="Times New Roman" w:cs="Times New Roman"/>
                <w:sz w:val="20"/>
                <w:szCs w:val="20"/>
              </w:rPr>
              <w:t xml:space="preserve">Condivide con i colleghi le competenze specialistiche, assumendo un ruolo trainante sul piano didattico e progettuale della scuola, promuovendo e gestendo iniziative e progetti funzionali al miglioramento degli apprendimenti e delle competenze degli alunni. </w:t>
            </w:r>
          </w:p>
        </w:tc>
        <w:tc>
          <w:tcPr>
            <w:tcW w:w="3686" w:type="dxa"/>
            <w:gridSpan w:val="2"/>
          </w:tcPr>
          <w:p w:rsidR="006A2B69" w:rsidRPr="00BD5BF0" w:rsidRDefault="00A4488A" w:rsidP="006A2B69">
            <w:pPr>
              <w:pStyle w:val="Style27"/>
              <w:widowControl/>
              <w:numPr>
                <w:ilvl w:val="0"/>
                <w:numId w:val="6"/>
              </w:numPr>
              <w:tabs>
                <w:tab w:val="left" w:pos="176"/>
              </w:tabs>
              <w:spacing w:line="276" w:lineRule="auto"/>
              <w:ind w:left="176" w:hanging="142"/>
              <w:rPr>
                <w:rStyle w:val="FontStyle5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52"/>
                <w:rFonts w:ascii="Times New Roman" w:hAnsi="Times New Roman" w:cs="Times New Roman"/>
                <w:sz w:val="20"/>
                <w:szCs w:val="20"/>
              </w:rPr>
              <w:t>P</w:t>
            </w:r>
            <w:r w:rsidR="006A2B69" w:rsidRPr="00BD5BF0">
              <w:rPr>
                <w:rStyle w:val="FontStyle52"/>
                <w:rFonts w:ascii="Times New Roman" w:hAnsi="Times New Roman" w:cs="Times New Roman"/>
                <w:sz w:val="20"/>
                <w:szCs w:val="20"/>
              </w:rPr>
              <w:t>rogetti di classe e di istituto</w:t>
            </w:r>
          </w:p>
          <w:p w:rsidR="006A2B69" w:rsidRPr="00BD5BF0" w:rsidRDefault="00A4488A" w:rsidP="006A2B69">
            <w:pPr>
              <w:pStyle w:val="Style27"/>
              <w:widowControl/>
              <w:numPr>
                <w:ilvl w:val="0"/>
                <w:numId w:val="6"/>
              </w:numPr>
              <w:tabs>
                <w:tab w:val="left" w:pos="176"/>
              </w:tabs>
              <w:spacing w:line="276" w:lineRule="auto"/>
              <w:ind w:left="176" w:hanging="142"/>
              <w:rPr>
                <w:rStyle w:val="FontStyle5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52"/>
                <w:rFonts w:ascii="Times New Roman" w:hAnsi="Times New Roman" w:cs="Times New Roman"/>
                <w:sz w:val="20"/>
                <w:szCs w:val="20"/>
              </w:rPr>
              <w:t>P</w:t>
            </w:r>
            <w:r w:rsidR="006A2B69" w:rsidRPr="00BD5BF0">
              <w:rPr>
                <w:rStyle w:val="FontStyle52"/>
                <w:rFonts w:ascii="Times New Roman" w:hAnsi="Times New Roman" w:cs="Times New Roman"/>
                <w:sz w:val="20"/>
                <w:szCs w:val="20"/>
              </w:rPr>
              <w:t>rogetti di innovazione didattica</w:t>
            </w:r>
          </w:p>
          <w:p w:rsidR="006D720C" w:rsidRPr="00BD5BF0" w:rsidRDefault="006D720C" w:rsidP="00641FD2">
            <w:pPr>
              <w:pStyle w:val="Style27"/>
              <w:widowControl/>
              <w:tabs>
                <w:tab w:val="left" w:pos="176"/>
              </w:tabs>
              <w:spacing w:line="276" w:lineRule="auto"/>
              <w:ind w:left="176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992" w:type="dxa"/>
            <w:gridSpan w:val="2"/>
          </w:tcPr>
          <w:p w:rsidR="00641FD2" w:rsidRDefault="00641FD2" w:rsidP="00BD5B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41FD2" w:rsidRDefault="00641FD2" w:rsidP="00BD5B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720C" w:rsidRPr="0014074E" w:rsidRDefault="00BD5BF0" w:rsidP="00BD5B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4074E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2"/>
          </w:tcPr>
          <w:p w:rsidR="006D720C" w:rsidRPr="0085719C" w:rsidRDefault="006D720C" w:rsidP="008571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6D720C" w:rsidRPr="0085719C" w:rsidRDefault="006D720C" w:rsidP="008571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720C" w:rsidRPr="0085719C" w:rsidTr="00641FD2">
        <w:trPr>
          <w:gridAfter w:val="1"/>
          <w:wAfter w:w="48" w:type="dxa"/>
          <w:trHeight w:val="525"/>
        </w:trPr>
        <w:tc>
          <w:tcPr>
            <w:tcW w:w="2694" w:type="dxa"/>
            <w:vMerge/>
          </w:tcPr>
          <w:p w:rsidR="006D720C" w:rsidRPr="007124BB" w:rsidRDefault="006D720C" w:rsidP="008571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641FD2" w:rsidRDefault="00641FD2" w:rsidP="008571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41FD2" w:rsidRDefault="00641FD2" w:rsidP="008571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720C" w:rsidRPr="00641FD2" w:rsidRDefault="006D720C" w:rsidP="008571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1FD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4913" w:type="dxa"/>
            <w:gridSpan w:val="2"/>
          </w:tcPr>
          <w:p w:rsidR="006D720C" w:rsidRPr="00BD5BF0" w:rsidRDefault="00B65C1A" w:rsidP="00B65C1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BF0">
              <w:rPr>
                <w:rFonts w:ascii="Times New Roman" w:hAnsi="Times New Roman"/>
                <w:sz w:val="20"/>
                <w:szCs w:val="20"/>
              </w:rPr>
              <w:t>Inserire nella programmazione, accanto alla valutazione del singolo docente una valutazione comune basata su prove strutturate per classi parallele, monitorando e revisionando, ove necessario, la programmazione comune.</w:t>
            </w:r>
          </w:p>
        </w:tc>
        <w:tc>
          <w:tcPr>
            <w:tcW w:w="3686" w:type="dxa"/>
            <w:gridSpan w:val="2"/>
          </w:tcPr>
          <w:p w:rsidR="006A2B69" w:rsidRPr="00BD5BF0" w:rsidRDefault="00641FD2" w:rsidP="006A2B69">
            <w:pPr>
              <w:pStyle w:val="Style27"/>
              <w:widowControl/>
              <w:numPr>
                <w:ilvl w:val="0"/>
                <w:numId w:val="7"/>
              </w:numPr>
              <w:tabs>
                <w:tab w:val="left" w:pos="101"/>
              </w:tabs>
              <w:spacing w:line="276" w:lineRule="auto"/>
              <w:ind w:left="176" w:hanging="142"/>
              <w:rPr>
                <w:rStyle w:val="FontStyle5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52"/>
                <w:rFonts w:ascii="Times New Roman" w:hAnsi="Times New Roman" w:cs="Times New Roman"/>
                <w:sz w:val="20"/>
                <w:szCs w:val="20"/>
              </w:rPr>
              <w:t>V</w:t>
            </w:r>
            <w:r w:rsidR="006A2B69" w:rsidRPr="00BD5BF0">
              <w:rPr>
                <w:rStyle w:val="FontStyle52"/>
                <w:rFonts w:ascii="Times New Roman" w:hAnsi="Times New Roman" w:cs="Times New Roman"/>
                <w:sz w:val="20"/>
                <w:szCs w:val="20"/>
              </w:rPr>
              <w:t>erbali di classe</w:t>
            </w:r>
          </w:p>
          <w:p w:rsidR="006A2B69" w:rsidRDefault="00641FD2" w:rsidP="006A2B69">
            <w:pPr>
              <w:pStyle w:val="Style27"/>
              <w:widowControl/>
              <w:numPr>
                <w:ilvl w:val="0"/>
                <w:numId w:val="7"/>
              </w:numPr>
              <w:tabs>
                <w:tab w:val="left" w:pos="101"/>
              </w:tabs>
              <w:spacing w:line="276" w:lineRule="auto"/>
              <w:ind w:left="176" w:hanging="142"/>
              <w:rPr>
                <w:rStyle w:val="FontStyle5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52"/>
                <w:rFonts w:ascii="Times New Roman" w:hAnsi="Times New Roman" w:cs="Times New Roman"/>
                <w:sz w:val="20"/>
                <w:szCs w:val="20"/>
              </w:rPr>
              <w:t>P</w:t>
            </w:r>
            <w:r w:rsidR="006A2B69" w:rsidRPr="00BD5BF0">
              <w:rPr>
                <w:rStyle w:val="FontStyle52"/>
                <w:rFonts w:ascii="Times New Roman" w:hAnsi="Times New Roman" w:cs="Times New Roman"/>
                <w:sz w:val="20"/>
                <w:szCs w:val="20"/>
              </w:rPr>
              <w:t>roduzione di materiali didattici e di verifica per le situazioni di svantaggio, BES/DSA</w:t>
            </w:r>
          </w:p>
          <w:p w:rsidR="00641FD2" w:rsidRPr="00641FD2" w:rsidRDefault="00641FD2" w:rsidP="00641FD2">
            <w:pPr>
              <w:pStyle w:val="Style27"/>
              <w:widowControl/>
              <w:numPr>
                <w:ilvl w:val="0"/>
                <w:numId w:val="7"/>
              </w:numPr>
              <w:tabs>
                <w:tab w:val="left" w:pos="101"/>
              </w:tabs>
              <w:spacing w:line="276" w:lineRule="auto"/>
              <w:ind w:left="176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52"/>
                <w:rFonts w:ascii="Times New Roman" w:hAnsi="Times New Roman" w:cs="Times New Roman"/>
                <w:sz w:val="20"/>
                <w:szCs w:val="20"/>
              </w:rPr>
              <w:t>Verbali di programmazione e  di valutazione</w:t>
            </w:r>
          </w:p>
        </w:tc>
        <w:tc>
          <w:tcPr>
            <w:tcW w:w="992" w:type="dxa"/>
            <w:gridSpan w:val="2"/>
          </w:tcPr>
          <w:p w:rsidR="00641FD2" w:rsidRPr="00641FD2" w:rsidRDefault="00641FD2" w:rsidP="00BD5B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41FD2" w:rsidRPr="00641FD2" w:rsidRDefault="00641FD2" w:rsidP="00BD5B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720C" w:rsidRPr="00641FD2" w:rsidRDefault="008F2CB4" w:rsidP="00BD5B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gridSpan w:val="2"/>
          </w:tcPr>
          <w:p w:rsidR="006D720C" w:rsidRPr="0085719C" w:rsidRDefault="006D720C" w:rsidP="008571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6D720C" w:rsidRPr="0085719C" w:rsidRDefault="006D720C" w:rsidP="008571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720C" w:rsidRPr="0085719C" w:rsidTr="00641FD2">
        <w:trPr>
          <w:gridAfter w:val="1"/>
          <w:wAfter w:w="48" w:type="dxa"/>
          <w:trHeight w:val="420"/>
        </w:trPr>
        <w:tc>
          <w:tcPr>
            <w:tcW w:w="2694" w:type="dxa"/>
            <w:vMerge w:val="restart"/>
          </w:tcPr>
          <w:p w:rsidR="006D720C" w:rsidRPr="007124BB" w:rsidRDefault="006D720C" w:rsidP="008571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720C" w:rsidRPr="007124BB" w:rsidRDefault="006D720C" w:rsidP="008571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720C" w:rsidRPr="007124BB" w:rsidRDefault="006D720C" w:rsidP="0085719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124BB">
              <w:rPr>
                <w:rFonts w:ascii="Times New Roman" w:hAnsi="Times New Roman"/>
                <w:b/>
                <w:sz w:val="20"/>
                <w:szCs w:val="20"/>
              </w:rPr>
              <w:t>A3:</w:t>
            </w:r>
            <w:r w:rsidRPr="007124BB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Successo formativo e scolastico degli studenti</w:t>
            </w:r>
          </w:p>
        </w:tc>
        <w:tc>
          <w:tcPr>
            <w:tcW w:w="426" w:type="dxa"/>
          </w:tcPr>
          <w:p w:rsidR="00641FD2" w:rsidRDefault="00641FD2" w:rsidP="008571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41FD2" w:rsidRDefault="00641FD2" w:rsidP="008571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720C" w:rsidRPr="00641FD2" w:rsidRDefault="006D720C" w:rsidP="008571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1FD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6D720C" w:rsidRPr="00641FD2" w:rsidRDefault="006D720C" w:rsidP="008571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13" w:type="dxa"/>
            <w:gridSpan w:val="2"/>
          </w:tcPr>
          <w:p w:rsidR="006D720C" w:rsidRPr="00BD5BF0" w:rsidRDefault="00893DD2" w:rsidP="00893DD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BF0">
              <w:rPr>
                <w:rStyle w:val="FontStyle52"/>
                <w:rFonts w:ascii="Times New Roman" w:hAnsi="Times New Roman" w:cs="Times New Roman"/>
                <w:sz w:val="20"/>
                <w:szCs w:val="20"/>
              </w:rPr>
              <w:t>A</w:t>
            </w:r>
            <w:r w:rsidR="00B65C1A" w:rsidRPr="00BD5BF0">
              <w:rPr>
                <w:rStyle w:val="FontStyle52"/>
                <w:rFonts w:ascii="Times New Roman" w:hAnsi="Times New Roman" w:cs="Times New Roman"/>
                <w:sz w:val="20"/>
                <w:szCs w:val="20"/>
              </w:rPr>
              <w:t>pplica la didattica per competenze, con produzione di documentazione, anche attraverso attività gestita per classi parallele o a classi aperte</w:t>
            </w:r>
            <w:r w:rsidRPr="00BD5BF0">
              <w:rPr>
                <w:rStyle w:val="FontStyle52"/>
                <w:rFonts w:ascii="Times New Roman" w:hAnsi="Times New Roman" w:cs="Times New Roman"/>
                <w:sz w:val="20"/>
                <w:szCs w:val="20"/>
              </w:rPr>
              <w:t>,</w:t>
            </w:r>
            <w:r w:rsidRPr="00BD5BF0">
              <w:rPr>
                <w:rFonts w:ascii="Times New Roman" w:hAnsi="Times New Roman"/>
                <w:sz w:val="20"/>
                <w:szCs w:val="20"/>
              </w:rPr>
              <w:t xml:space="preserve">raccordando l’ampliamento dell’offerta formativa al curriculo. </w:t>
            </w:r>
          </w:p>
        </w:tc>
        <w:tc>
          <w:tcPr>
            <w:tcW w:w="3686" w:type="dxa"/>
            <w:gridSpan w:val="2"/>
          </w:tcPr>
          <w:p w:rsidR="006A2B69" w:rsidRPr="00BD5BF0" w:rsidRDefault="00641FD2" w:rsidP="006A2B69">
            <w:pPr>
              <w:pStyle w:val="Style27"/>
              <w:widowControl/>
              <w:numPr>
                <w:ilvl w:val="0"/>
                <w:numId w:val="7"/>
              </w:numPr>
              <w:tabs>
                <w:tab w:val="left" w:pos="101"/>
              </w:tabs>
              <w:spacing w:line="276" w:lineRule="auto"/>
              <w:ind w:left="176" w:hanging="142"/>
              <w:rPr>
                <w:rStyle w:val="FontStyle5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52"/>
                <w:rFonts w:ascii="Times New Roman" w:hAnsi="Times New Roman" w:cs="Times New Roman"/>
                <w:sz w:val="20"/>
                <w:szCs w:val="20"/>
              </w:rPr>
              <w:t>A</w:t>
            </w:r>
            <w:r w:rsidR="006A2B69" w:rsidRPr="00BD5BF0">
              <w:rPr>
                <w:rStyle w:val="FontStyle52"/>
                <w:rFonts w:ascii="Times New Roman" w:hAnsi="Times New Roman" w:cs="Times New Roman"/>
                <w:sz w:val="20"/>
                <w:szCs w:val="20"/>
              </w:rPr>
              <w:t>ttività realizzate</w:t>
            </w:r>
          </w:p>
          <w:p w:rsidR="006A2B69" w:rsidRPr="00BD5BF0" w:rsidRDefault="00641FD2" w:rsidP="006A2B69">
            <w:pPr>
              <w:pStyle w:val="Style27"/>
              <w:widowControl/>
              <w:numPr>
                <w:ilvl w:val="0"/>
                <w:numId w:val="7"/>
              </w:numPr>
              <w:tabs>
                <w:tab w:val="left" w:pos="101"/>
              </w:tabs>
              <w:spacing w:line="276" w:lineRule="auto"/>
              <w:ind w:left="176" w:hanging="142"/>
              <w:rPr>
                <w:rStyle w:val="FontStyle52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52"/>
                <w:rFonts w:ascii="Times New Roman" w:hAnsi="Times New Roman" w:cs="Times New Roman"/>
                <w:sz w:val="20"/>
                <w:szCs w:val="20"/>
              </w:rPr>
              <w:t>V</w:t>
            </w:r>
            <w:r w:rsidR="006A2B69" w:rsidRPr="00BD5BF0">
              <w:rPr>
                <w:rStyle w:val="FontStyle52"/>
                <w:rFonts w:ascii="Times New Roman" w:hAnsi="Times New Roman" w:cs="Times New Roman"/>
                <w:sz w:val="20"/>
                <w:szCs w:val="20"/>
              </w:rPr>
              <w:t>erbali di classe</w:t>
            </w:r>
          </w:p>
          <w:p w:rsidR="006D720C" w:rsidRPr="00BD5BF0" w:rsidRDefault="00641FD2" w:rsidP="006A2B69">
            <w:pPr>
              <w:pStyle w:val="Style27"/>
              <w:widowControl/>
              <w:numPr>
                <w:ilvl w:val="0"/>
                <w:numId w:val="7"/>
              </w:numPr>
              <w:tabs>
                <w:tab w:val="left" w:pos="101"/>
              </w:tabs>
              <w:spacing w:line="276" w:lineRule="auto"/>
              <w:ind w:left="176" w:hanging="14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FontStyle52"/>
                <w:rFonts w:ascii="Times New Roman" w:hAnsi="Times New Roman" w:cs="Times New Roman"/>
                <w:sz w:val="20"/>
                <w:szCs w:val="20"/>
              </w:rPr>
              <w:t>P</w:t>
            </w:r>
            <w:r w:rsidR="006A2B69" w:rsidRPr="00BD5BF0">
              <w:rPr>
                <w:rStyle w:val="FontStyle52"/>
                <w:rFonts w:ascii="Times New Roman" w:hAnsi="Times New Roman" w:cs="Times New Roman"/>
                <w:sz w:val="20"/>
                <w:szCs w:val="20"/>
              </w:rPr>
              <w:t>roduzione di materiali didattici e di verifica per le situazioni di svantaggio, BES/DSA</w:t>
            </w:r>
          </w:p>
        </w:tc>
        <w:tc>
          <w:tcPr>
            <w:tcW w:w="992" w:type="dxa"/>
            <w:gridSpan w:val="2"/>
          </w:tcPr>
          <w:p w:rsidR="00641FD2" w:rsidRDefault="00641FD2" w:rsidP="00BD5B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41FD2" w:rsidRDefault="00641FD2" w:rsidP="00BD5B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720C" w:rsidRPr="00641FD2" w:rsidRDefault="008F2CB4" w:rsidP="00BD5B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bookmarkStart w:id="0" w:name="_GoBack"/>
            <w:bookmarkEnd w:id="0"/>
          </w:p>
        </w:tc>
        <w:tc>
          <w:tcPr>
            <w:tcW w:w="1276" w:type="dxa"/>
            <w:gridSpan w:val="2"/>
          </w:tcPr>
          <w:p w:rsidR="006D720C" w:rsidRPr="0085719C" w:rsidRDefault="006D720C" w:rsidP="008571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6D720C" w:rsidRPr="0085719C" w:rsidRDefault="006D720C" w:rsidP="008571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720C" w:rsidRPr="0085719C" w:rsidTr="007124BB">
        <w:trPr>
          <w:gridAfter w:val="1"/>
          <w:wAfter w:w="48" w:type="dxa"/>
          <w:trHeight w:val="1104"/>
        </w:trPr>
        <w:tc>
          <w:tcPr>
            <w:tcW w:w="2694" w:type="dxa"/>
            <w:vMerge/>
          </w:tcPr>
          <w:p w:rsidR="006D720C" w:rsidRPr="0085719C" w:rsidRDefault="006D720C" w:rsidP="0085719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641FD2" w:rsidRDefault="00641FD2" w:rsidP="008571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720C" w:rsidRPr="00641FD2" w:rsidRDefault="006D720C" w:rsidP="008571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1FD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:rsidR="006D720C" w:rsidRPr="00641FD2" w:rsidRDefault="006D720C" w:rsidP="008571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13" w:type="dxa"/>
            <w:gridSpan w:val="2"/>
          </w:tcPr>
          <w:p w:rsidR="006D720C" w:rsidRPr="00BD5BF0" w:rsidRDefault="00893DD2" w:rsidP="00893DD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D9C">
              <w:rPr>
                <w:rStyle w:val="FontStyle52"/>
                <w:rFonts w:ascii="Times New Roman" w:hAnsi="Times New Roman" w:cs="Times New Roman"/>
                <w:sz w:val="20"/>
                <w:szCs w:val="20"/>
              </w:rPr>
              <w:t>Utilizza gli strumenti della valutazione in funzione formativa, come occasione per gli studenti di autoriflessione e di miglioramento individuale e di classe</w:t>
            </w:r>
            <w:r w:rsidRPr="00C56D9C">
              <w:rPr>
                <w:rFonts w:ascii="Times New Roman" w:hAnsi="Times New Roman"/>
                <w:sz w:val="20"/>
                <w:szCs w:val="20"/>
              </w:rPr>
              <w:t xml:space="preserve"> riducendo la concentrazione anomala in alcune fasce di voto.</w:t>
            </w:r>
          </w:p>
        </w:tc>
        <w:tc>
          <w:tcPr>
            <w:tcW w:w="3686" w:type="dxa"/>
            <w:gridSpan w:val="2"/>
          </w:tcPr>
          <w:p w:rsidR="006D720C" w:rsidRPr="00BD5BF0" w:rsidRDefault="006A2B69" w:rsidP="006A2B69">
            <w:pPr>
              <w:numPr>
                <w:ilvl w:val="0"/>
                <w:numId w:val="8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BF0">
              <w:rPr>
                <w:rFonts w:ascii="Times New Roman" w:hAnsi="Times New Roman"/>
                <w:sz w:val="20"/>
                <w:szCs w:val="20"/>
              </w:rPr>
              <w:t>Prove strutturate</w:t>
            </w:r>
          </w:p>
          <w:p w:rsidR="006A2B69" w:rsidRPr="00BD5BF0" w:rsidRDefault="006A2B69" w:rsidP="006A2B69">
            <w:pPr>
              <w:numPr>
                <w:ilvl w:val="0"/>
                <w:numId w:val="8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BF0">
              <w:rPr>
                <w:rFonts w:ascii="Times New Roman" w:hAnsi="Times New Roman"/>
                <w:sz w:val="20"/>
                <w:szCs w:val="20"/>
              </w:rPr>
              <w:t>Rubriche valutative</w:t>
            </w:r>
          </w:p>
          <w:p w:rsidR="006A2B69" w:rsidRPr="00BD5BF0" w:rsidRDefault="006A2B69" w:rsidP="006A2B69">
            <w:pPr>
              <w:numPr>
                <w:ilvl w:val="0"/>
                <w:numId w:val="8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D5BF0">
              <w:rPr>
                <w:rFonts w:ascii="Times New Roman" w:hAnsi="Times New Roman"/>
                <w:sz w:val="20"/>
                <w:szCs w:val="20"/>
              </w:rPr>
              <w:t>Materiale didattico utilizzato dal docente</w:t>
            </w:r>
          </w:p>
        </w:tc>
        <w:tc>
          <w:tcPr>
            <w:tcW w:w="992" w:type="dxa"/>
            <w:gridSpan w:val="2"/>
          </w:tcPr>
          <w:p w:rsidR="00BD5BF0" w:rsidRPr="00641FD2" w:rsidRDefault="00BD5BF0" w:rsidP="00BD5B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720C" w:rsidRPr="00641FD2" w:rsidRDefault="00BD5BF0" w:rsidP="00BD5BF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1FD2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</w:tcPr>
          <w:p w:rsidR="006D720C" w:rsidRPr="0085719C" w:rsidRDefault="006D720C" w:rsidP="008571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6D720C" w:rsidRPr="0085719C" w:rsidRDefault="006D720C" w:rsidP="008571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720C" w:rsidRPr="0085719C" w:rsidTr="00641FD2">
        <w:trPr>
          <w:gridAfter w:val="1"/>
          <w:wAfter w:w="48" w:type="dxa"/>
          <w:trHeight w:val="465"/>
        </w:trPr>
        <w:tc>
          <w:tcPr>
            <w:tcW w:w="2694" w:type="dxa"/>
            <w:vMerge/>
          </w:tcPr>
          <w:p w:rsidR="006D720C" w:rsidRPr="0085719C" w:rsidRDefault="006D720C" w:rsidP="0085719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641FD2" w:rsidRDefault="00641FD2" w:rsidP="008571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720C" w:rsidRPr="00641FD2" w:rsidRDefault="006D720C" w:rsidP="008571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1FD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  <w:p w:rsidR="006D720C" w:rsidRPr="00641FD2" w:rsidRDefault="006D720C" w:rsidP="008571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13" w:type="dxa"/>
            <w:gridSpan w:val="2"/>
          </w:tcPr>
          <w:p w:rsidR="006D720C" w:rsidRPr="00893DD2" w:rsidRDefault="00893DD2" w:rsidP="00893DD2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Raggiungimento degli obiettivi programmati per le singole discipline in rapporto alla situazione di partenza del singolo e al contesto socio-culturale delle famiglie di appartenenza</w:t>
            </w:r>
            <w:r w:rsidR="00CD42E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86" w:type="dxa"/>
            <w:gridSpan w:val="2"/>
          </w:tcPr>
          <w:p w:rsidR="006A2B69" w:rsidRDefault="006A2B69" w:rsidP="006A2B69">
            <w:pPr>
              <w:numPr>
                <w:ilvl w:val="0"/>
                <w:numId w:val="8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Verbali consigli di classe</w:t>
            </w:r>
            <w:r w:rsidR="00641FD2">
              <w:rPr>
                <w:rFonts w:ascii="Times New Roman" w:hAnsi="Times New Roman"/>
                <w:sz w:val="20"/>
                <w:szCs w:val="20"/>
              </w:rPr>
              <w:t xml:space="preserve"> (Inizio e fine anno)</w:t>
            </w:r>
          </w:p>
          <w:p w:rsidR="006D720C" w:rsidRPr="0085719C" w:rsidRDefault="006A2B69" w:rsidP="006A2B69">
            <w:pPr>
              <w:numPr>
                <w:ilvl w:val="0"/>
                <w:numId w:val="9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Materiale didattico utilizzato dal docente</w:t>
            </w:r>
          </w:p>
        </w:tc>
        <w:tc>
          <w:tcPr>
            <w:tcW w:w="992" w:type="dxa"/>
            <w:gridSpan w:val="2"/>
          </w:tcPr>
          <w:p w:rsidR="00641FD2" w:rsidRDefault="00641FD2" w:rsidP="00BD5B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D720C" w:rsidRPr="00641FD2" w:rsidRDefault="00BD5BF0" w:rsidP="00BD5BF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41FD2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  <w:gridSpan w:val="2"/>
          </w:tcPr>
          <w:p w:rsidR="006D720C" w:rsidRPr="0085719C" w:rsidRDefault="006D720C" w:rsidP="008571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6D720C" w:rsidRPr="0085719C" w:rsidRDefault="006D720C" w:rsidP="008571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720C" w:rsidRPr="0085719C" w:rsidTr="00641FD2">
        <w:trPr>
          <w:trHeight w:val="240"/>
        </w:trPr>
        <w:tc>
          <w:tcPr>
            <w:tcW w:w="8081" w:type="dxa"/>
            <w:gridSpan w:val="5"/>
          </w:tcPr>
          <w:p w:rsidR="006D720C" w:rsidRPr="00540C71" w:rsidRDefault="006D720C" w:rsidP="00540C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0C71">
              <w:rPr>
                <w:rFonts w:ascii="Times New Roman" w:hAnsi="Times New Roman"/>
                <w:b/>
                <w:sz w:val="24"/>
                <w:szCs w:val="24"/>
              </w:rPr>
              <w:t>TOTALE PESI AREA 1</w:t>
            </w:r>
          </w:p>
        </w:tc>
        <w:tc>
          <w:tcPr>
            <w:tcW w:w="3685" w:type="dxa"/>
            <w:gridSpan w:val="2"/>
          </w:tcPr>
          <w:p w:rsidR="006D720C" w:rsidRPr="0085719C" w:rsidRDefault="006D720C" w:rsidP="008571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</w:tcPr>
          <w:p w:rsidR="006D720C" w:rsidRPr="00BD5BF0" w:rsidRDefault="008A772E" w:rsidP="000D3B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  <w:r w:rsidR="00BD5BF0">
              <w:rPr>
                <w:rFonts w:ascii="Times New Roman" w:hAnsi="Times New Roman"/>
                <w:b/>
                <w:sz w:val="24"/>
                <w:szCs w:val="24"/>
              </w:rPr>
              <w:t>/1</w:t>
            </w:r>
            <w:r w:rsidR="000D3BA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BD5BF0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</w:tcPr>
          <w:p w:rsidR="006D720C" w:rsidRPr="0085719C" w:rsidRDefault="006D720C" w:rsidP="008571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</w:tcPr>
          <w:p w:rsidR="006D720C" w:rsidRPr="0085719C" w:rsidRDefault="006D720C" w:rsidP="0085719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E528B" w:rsidRPr="008E528B" w:rsidRDefault="008E528B" w:rsidP="007124BB">
      <w:pPr>
        <w:rPr>
          <w:rFonts w:ascii="Times New Roman" w:hAnsi="Times New Roman"/>
          <w:b/>
        </w:rPr>
      </w:pPr>
      <w:r w:rsidRPr="008E528B">
        <w:rPr>
          <w:rFonts w:ascii="Times New Roman" w:hAnsi="Times New Roman"/>
          <w:b/>
        </w:rPr>
        <w:lastRenderedPageBreak/>
        <w:t>Firma</w:t>
      </w:r>
      <w:r>
        <w:rPr>
          <w:rFonts w:ascii="Times New Roman" w:hAnsi="Times New Roman"/>
          <w:b/>
        </w:rPr>
        <w:t xml:space="preserve"> _____________________________________     </w:t>
      </w:r>
    </w:p>
    <w:sectPr w:rsidR="008E528B" w:rsidRPr="008E528B" w:rsidSect="0006315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1134" w:left="1135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ED4" w:rsidRDefault="00182ED4" w:rsidP="007124BB">
      <w:pPr>
        <w:spacing w:after="0" w:line="240" w:lineRule="auto"/>
      </w:pPr>
      <w:r>
        <w:separator/>
      </w:r>
    </w:p>
  </w:endnote>
  <w:endnote w:type="continuationSeparator" w:id="1">
    <w:p w:rsidR="00182ED4" w:rsidRDefault="00182ED4" w:rsidP="00712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CA7" w:rsidRDefault="00515CA7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CA7" w:rsidRDefault="00515CA7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CA7" w:rsidRDefault="00515CA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ED4" w:rsidRDefault="00182ED4" w:rsidP="007124BB">
      <w:pPr>
        <w:spacing w:after="0" w:line="240" w:lineRule="auto"/>
      </w:pPr>
      <w:r>
        <w:separator/>
      </w:r>
    </w:p>
  </w:footnote>
  <w:footnote w:type="continuationSeparator" w:id="1">
    <w:p w:rsidR="00182ED4" w:rsidRDefault="00182ED4" w:rsidP="00712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CA7" w:rsidRDefault="00515CA7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4BB" w:rsidRPr="007A77DC" w:rsidRDefault="007124BB" w:rsidP="007124BB">
    <w:pPr>
      <w:spacing w:after="0" w:line="240" w:lineRule="auto"/>
      <w:ind w:right="10"/>
      <w:jc w:val="center"/>
      <w:rPr>
        <w:rFonts w:ascii="Lucida Calligraphy"/>
        <w:i/>
        <w:sz w:val="20"/>
        <w:szCs w:val="20"/>
      </w:rPr>
    </w:pPr>
  </w:p>
  <w:p w:rsidR="007124BB" w:rsidRDefault="004A25D6" w:rsidP="007124BB">
    <w:pPr>
      <w:pStyle w:val="Titolo11"/>
      <w:spacing w:before="0"/>
      <w:ind w:right="24"/>
      <w:jc w:val="center"/>
      <w:rPr>
        <w:rFonts w:ascii="Verdana"/>
        <w:sz w:val="20"/>
        <w:szCs w:val="20"/>
        <w:u w:val="none"/>
        <w:lang w:val="it-IT"/>
      </w:rPr>
    </w:pPr>
    <w:r>
      <w:rPr>
        <w:rFonts w:ascii="Verdana"/>
        <w:sz w:val="20"/>
        <w:szCs w:val="20"/>
        <w:u w:val="none"/>
        <w:lang w:val="it-IT"/>
      </w:rPr>
      <w:t>ISTITUTO COMPRENSIVO BIANCO</w:t>
    </w:r>
  </w:p>
  <w:p w:rsidR="007124BB" w:rsidRDefault="000D7AFB" w:rsidP="007124BB">
    <w:pPr>
      <w:pStyle w:val="Titolo11"/>
      <w:spacing w:before="0"/>
      <w:ind w:right="24"/>
      <w:jc w:val="center"/>
      <w:rPr>
        <w:rFonts w:ascii="Verdana"/>
        <w:sz w:val="20"/>
        <w:szCs w:val="20"/>
        <w:u w:val="none"/>
        <w:lang w:val="it-IT"/>
      </w:rPr>
    </w:pPr>
    <w:r>
      <w:rPr>
        <w:rFonts w:ascii="Verdana"/>
        <w:sz w:val="20"/>
        <w:szCs w:val="20"/>
        <w:u w:val="none"/>
        <w:lang w:val="it-IT"/>
      </w:rPr>
      <w:t>A.S. 2019/2020</w:t>
    </w:r>
  </w:p>
  <w:p w:rsidR="007124BB" w:rsidRDefault="007124BB" w:rsidP="007124BB">
    <w:pPr>
      <w:spacing w:after="0" w:line="240" w:lineRule="auto"/>
      <w:rPr>
        <w:rFonts w:ascii="Times New Roman" w:hAnsi="Times New Roman"/>
        <w:b/>
        <w:sz w:val="20"/>
        <w:szCs w:val="20"/>
      </w:rPr>
    </w:pPr>
  </w:p>
  <w:p w:rsidR="007124BB" w:rsidRDefault="007124BB" w:rsidP="007124BB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 xml:space="preserve">Cognome e nome </w:t>
    </w:r>
    <w:r w:rsidRPr="00553693">
      <w:rPr>
        <w:rFonts w:ascii="Times New Roman" w:hAnsi="Times New Roman"/>
        <w:b/>
        <w:sz w:val="20"/>
        <w:szCs w:val="20"/>
      </w:rPr>
      <w:t>_</w:t>
    </w:r>
    <w:r>
      <w:rPr>
        <w:rFonts w:ascii="Times New Roman" w:hAnsi="Times New Roman"/>
        <w:b/>
        <w:sz w:val="20"/>
        <w:szCs w:val="20"/>
      </w:rPr>
      <w:t>____</w:t>
    </w:r>
    <w:r w:rsidRPr="00553693">
      <w:rPr>
        <w:rFonts w:ascii="Times New Roman" w:hAnsi="Times New Roman"/>
        <w:b/>
        <w:sz w:val="20"/>
        <w:szCs w:val="20"/>
      </w:rPr>
      <w:t>______________________________</w:t>
    </w:r>
    <w:r>
      <w:rPr>
        <w:rFonts w:ascii="Times New Roman" w:hAnsi="Times New Roman"/>
        <w:b/>
        <w:sz w:val="20"/>
        <w:szCs w:val="20"/>
      </w:rPr>
      <w:t>_______________________________</w:t>
    </w:r>
  </w:p>
  <w:p w:rsidR="007124BB" w:rsidRPr="00553693" w:rsidRDefault="007124BB" w:rsidP="007124BB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553693">
      <w:rPr>
        <w:rFonts w:ascii="Times New Roman" w:hAnsi="Times New Roman"/>
        <w:b/>
        <w:sz w:val="20"/>
        <w:szCs w:val="20"/>
      </w:rPr>
      <w:t>Disciplina________________________________________Scuola___________________________</w:t>
    </w:r>
  </w:p>
  <w:p w:rsidR="007124BB" w:rsidRDefault="007124BB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CA7" w:rsidRDefault="00515CA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B75E0"/>
    <w:multiLevelType w:val="hybridMultilevel"/>
    <w:tmpl w:val="319E05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20D3F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A758E"/>
    <w:multiLevelType w:val="hybridMultilevel"/>
    <w:tmpl w:val="3C98E4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662C7B"/>
    <w:multiLevelType w:val="hybridMultilevel"/>
    <w:tmpl w:val="563C91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24376A"/>
    <w:multiLevelType w:val="hybridMultilevel"/>
    <w:tmpl w:val="328698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7264F7"/>
    <w:multiLevelType w:val="hybridMultilevel"/>
    <w:tmpl w:val="67FCBD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EB63CF"/>
    <w:multiLevelType w:val="hybridMultilevel"/>
    <w:tmpl w:val="8898B0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D767F1"/>
    <w:multiLevelType w:val="hybridMultilevel"/>
    <w:tmpl w:val="0D84E1D8"/>
    <w:lvl w:ilvl="0" w:tplc="DD3242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607DCF"/>
    <w:multiLevelType w:val="hybridMultilevel"/>
    <w:tmpl w:val="8E26CA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750E60"/>
    <w:multiLevelType w:val="hybridMultilevel"/>
    <w:tmpl w:val="40EE77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0C9E36">
      <w:numFmt w:val="bullet"/>
      <w:lvlText w:val="-"/>
      <w:lvlJc w:val="left"/>
      <w:pPr>
        <w:ind w:left="1440" w:hanging="360"/>
      </w:pPr>
      <w:rPr>
        <w:rFonts w:ascii="Verdana" w:eastAsia="Times New Roman" w:hAnsi="Verdana" w:cs="Verdana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0D15"/>
    <w:rsid w:val="00063155"/>
    <w:rsid w:val="000D3BA9"/>
    <w:rsid w:val="000D7AFB"/>
    <w:rsid w:val="000E2863"/>
    <w:rsid w:val="000F3806"/>
    <w:rsid w:val="00131760"/>
    <w:rsid w:val="0014074E"/>
    <w:rsid w:val="00167708"/>
    <w:rsid w:val="00182ED4"/>
    <w:rsid w:val="001F361E"/>
    <w:rsid w:val="00326378"/>
    <w:rsid w:val="003D4F6A"/>
    <w:rsid w:val="0042567A"/>
    <w:rsid w:val="004A25D6"/>
    <w:rsid w:val="004D2C93"/>
    <w:rsid w:val="004E0D15"/>
    <w:rsid w:val="00515CA7"/>
    <w:rsid w:val="00540C71"/>
    <w:rsid w:val="005871EF"/>
    <w:rsid w:val="00614AC4"/>
    <w:rsid w:val="00641FD2"/>
    <w:rsid w:val="006A2B69"/>
    <w:rsid w:val="006D720C"/>
    <w:rsid w:val="007124BB"/>
    <w:rsid w:val="0085719C"/>
    <w:rsid w:val="00893DD2"/>
    <w:rsid w:val="008A772E"/>
    <w:rsid w:val="008E528B"/>
    <w:rsid w:val="008F2CB4"/>
    <w:rsid w:val="00A4488A"/>
    <w:rsid w:val="00B54BFE"/>
    <w:rsid w:val="00B65C1A"/>
    <w:rsid w:val="00BB3740"/>
    <w:rsid w:val="00BD5BF0"/>
    <w:rsid w:val="00C56D9C"/>
    <w:rsid w:val="00C86EB1"/>
    <w:rsid w:val="00CD42EE"/>
    <w:rsid w:val="00ED3B4F"/>
    <w:rsid w:val="00F43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0D15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E0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7">
    <w:name w:val="Font Style47"/>
    <w:uiPriority w:val="99"/>
    <w:rsid w:val="00063155"/>
    <w:rPr>
      <w:rFonts w:ascii="Verdana" w:hAnsi="Verdana" w:cs="Verdana"/>
      <w:b/>
      <w:bCs/>
      <w:sz w:val="22"/>
      <w:szCs w:val="22"/>
    </w:rPr>
  </w:style>
  <w:style w:type="character" w:customStyle="1" w:styleId="FontStyle52">
    <w:name w:val="Font Style52"/>
    <w:uiPriority w:val="99"/>
    <w:rsid w:val="00063155"/>
    <w:rPr>
      <w:rFonts w:ascii="Verdana" w:hAnsi="Verdana" w:cs="Verdana"/>
      <w:sz w:val="14"/>
      <w:szCs w:val="14"/>
    </w:rPr>
  </w:style>
  <w:style w:type="paragraph" w:customStyle="1" w:styleId="Style27">
    <w:name w:val="Style27"/>
    <w:basedOn w:val="Normale"/>
    <w:uiPriority w:val="99"/>
    <w:rsid w:val="00CD42EE"/>
    <w:pPr>
      <w:widowControl w:val="0"/>
      <w:autoSpaceDE w:val="0"/>
      <w:autoSpaceDN w:val="0"/>
      <w:adjustRightInd w:val="0"/>
      <w:spacing w:after="0" w:line="192" w:lineRule="exact"/>
    </w:pPr>
    <w:rPr>
      <w:rFonts w:eastAsia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CD42EE"/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124B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124BB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7124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124BB"/>
    <w:rPr>
      <w:sz w:val="22"/>
      <w:szCs w:val="22"/>
      <w:lang w:eastAsia="en-US"/>
    </w:rPr>
  </w:style>
  <w:style w:type="paragraph" w:customStyle="1" w:styleId="Titolo11">
    <w:name w:val="Titolo 11"/>
    <w:basedOn w:val="Normale"/>
    <w:uiPriority w:val="1"/>
    <w:qFormat/>
    <w:rsid w:val="007124BB"/>
    <w:pPr>
      <w:widowControl w:val="0"/>
      <w:spacing w:before="72" w:after="0" w:line="240" w:lineRule="auto"/>
      <w:outlineLvl w:val="1"/>
    </w:pPr>
    <w:rPr>
      <w:rFonts w:ascii="Times New Roman" w:eastAsia="Times New Roman" w:hAnsi="Times New Roman"/>
      <w:b/>
      <w:bCs/>
      <w:u w:val="single" w:color="00000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7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SCORDINO PC</cp:lastModifiedBy>
  <cp:revision>2</cp:revision>
  <dcterms:created xsi:type="dcterms:W3CDTF">2020-07-01T15:43:00Z</dcterms:created>
  <dcterms:modified xsi:type="dcterms:W3CDTF">2020-07-01T15:43:00Z</dcterms:modified>
</cp:coreProperties>
</file>